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5F" w:rsidRDefault="00E03859">
      <w:pPr>
        <w:rPr>
          <w:b/>
          <w:sz w:val="44"/>
          <w:szCs w:val="44"/>
        </w:rPr>
      </w:pPr>
      <w:r w:rsidRPr="00EF43E4">
        <w:rPr>
          <w:b/>
          <w:sz w:val="44"/>
          <w:szCs w:val="44"/>
        </w:rPr>
        <w:t>Kantor Park Bathrooms will OPEN on Tuesday, June 23</w:t>
      </w:r>
      <w:r w:rsidRPr="00EF43E4">
        <w:rPr>
          <w:b/>
          <w:sz w:val="44"/>
          <w:szCs w:val="44"/>
          <w:vertAlign w:val="superscript"/>
        </w:rPr>
        <w:t>rd</w:t>
      </w:r>
      <w:r w:rsidRPr="00EF43E4">
        <w:rPr>
          <w:b/>
          <w:sz w:val="44"/>
          <w:szCs w:val="44"/>
        </w:rPr>
        <w:t>.</w:t>
      </w:r>
    </w:p>
    <w:p w:rsidR="00EF43E4" w:rsidRPr="00EF43E4" w:rsidRDefault="00EF43E4">
      <w:pPr>
        <w:rPr>
          <w:b/>
          <w:sz w:val="44"/>
          <w:szCs w:val="44"/>
        </w:rPr>
      </w:pPr>
    </w:p>
    <w:p w:rsidR="00F73C21" w:rsidRPr="00EF43E4" w:rsidRDefault="00F73C21" w:rsidP="00EF43E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43E4">
        <w:rPr>
          <w:sz w:val="44"/>
          <w:szCs w:val="44"/>
        </w:rPr>
        <w:t xml:space="preserve">We encourage everyone to utilize their facilities at home whenever possible before coming to the park, but the bathrooms will be open for emergencies.  </w:t>
      </w:r>
    </w:p>
    <w:p w:rsidR="00E03859" w:rsidRPr="00EF43E4" w:rsidRDefault="00671460" w:rsidP="00EF43E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1475105</wp:posOffset>
            </wp:positionV>
            <wp:extent cx="1219200" cy="812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e-mask-how-to-1024x68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59" w:rsidRPr="00EF43E4">
        <w:rPr>
          <w:sz w:val="44"/>
          <w:szCs w:val="44"/>
        </w:rPr>
        <w:t>Everyone using the bathroom needs to have a cloth face covering in place covering nose and mouth.  (Patrons under the age of 2 or those with a medical condition prohibiting them from wearing a cloth face covering are exempt</w:t>
      </w:r>
      <w:r w:rsidR="00507370">
        <w:rPr>
          <w:sz w:val="44"/>
          <w:szCs w:val="44"/>
        </w:rPr>
        <w:t>, but 6’+ distancing must be maintained</w:t>
      </w:r>
      <w:r w:rsidR="00E03859" w:rsidRPr="00EF43E4">
        <w:rPr>
          <w:sz w:val="44"/>
          <w:szCs w:val="44"/>
        </w:rPr>
        <w:t xml:space="preserve">.) </w:t>
      </w:r>
      <w:bookmarkStart w:id="0" w:name="_GoBack"/>
      <w:bookmarkEnd w:id="0"/>
    </w:p>
    <w:p w:rsidR="00E03859" w:rsidRPr="00EF43E4" w:rsidRDefault="00E03859" w:rsidP="00EF43E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F43E4">
        <w:rPr>
          <w:sz w:val="44"/>
          <w:szCs w:val="44"/>
        </w:rPr>
        <w:t xml:space="preserve">There should not be more than two people in a bathroom at a time, and 6’ of </w:t>
      </w:r>
      <w:r w:rsidR="00D0681E" w:rsidRPr="00EF43E4">
        <w:rPr>
          <w:sz w:val="44"/>
          <w:szCs w:val="44"/>
        </w:rPr>
        <w:t xml:space="preserve">social </w:t>
      </w:r>
      <w:r w:rsidRPr="00EF43E4">
        <w:rPr>
          <w:sz w:val="44"/>
          <w:szCs w:val="44"/>
        </w:rPr>
        <w:t xml:space="preserve">distancing needs to be maintained.  </w:t>
      </w:r>
    </w:p>
    <w:p w:rsidR="00F73C21" w:rsidRPr="00EF43E4" w:rsidRDefault="00507370" w:rsidP="00EF43E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1078865</wp:posOffset>
            </wp:positionV>
            <wp:extent cx="734695" cy="59118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89043636_6a54abd337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21" w:rsidRPr="00EF43E4">
        <w:rPr>
          <w:sz w:val="44"/>
          <w:szCs w:val="44"/>
        </w:rPr>
        <w:t xml:space="preserve">The CDC recommends frequent hand washing to prevent the spread of COVID-19.  Remember to sing “Happy Birthday” to yourself twice to wash the recommended amount of time. </w:t>
      </w: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1120775</wp:posOffset>
            </wp:positionV>
            <wp:extent cx="418465" cy="549275"/>
            <wp:effectExtent l="0" t="0" r="63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rthday-Hat-PNG-Pictur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846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21" w:rsidRPr="00EF43E4">
        <w:rPr>
          <w:sz w:val="44"/>
          <w:szCs w:val="44"/>
        </w:rPr>
        <w:t xml:space="preserve"> </w:t>
      </w:r>
    </w:p>
    <w:p w:rsidR="00E03859" w:rsidRDefault="00507370" w:rsidP="00EF43E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07370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-4445</wp:posOffset>
                </wp:positionV>
                <wp:extent cx="723900" cy="771525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715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AEAB1" id="Multiply 3" o:spid="_x0000_s1026" style="position:absolute;margin-left:480pt;margin-top:-.35pt;width:57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" path="m111781,243551l235945,127051,361950,261346,487955,127051,612119,243551,478686,385763,612119,527974,487955,644474,361950,510179,235945,644474,111781,527974,245214,385763,111781,243551xe" fillcolor="#5b9bd5 [3204]" strokecolor="#1f4d78 [1604]" strokeweight="1pt">
                <v:stroke joinstyle="miter"/>
                <v:path arrowok="t" o:connecttype="custom" o:connectlocs="111781,243551;235945,127051;361950,261346;487955,127051;612119,243551;478686,385763;612119,527974;487955,644474;361950,510179;235945,644474;111781,527974;245214,385763;111781,243551" o:connectangles="0,0,0,0,0,0,0,0,0,0,0,0,0"/>
              </v:shape>
            </w:pict>
          </mc:Fallback>
        </mc:AlternateContent>
      </w:r>
      <w:r w:rsidR="00D77897" w:rsidRPr="00EF43E4">
        <w:rPr>
          <w:sz w:val="44"/>
          <w:szCs w:val="44"/>
        </w:rPr>
        <w:t xml:space="preserve">Footwear is required; </w:t>
      </w:r>
      <w:r w:rsidR="00D77897" w:rsidRPr="00EF43E4">
        <w:rPr>
          <w:sz w:val="44"/>
          <w:szCs w:val="44"/>
          <w:u w:val="single"/>
        </w:rPr>
        <w:t>no one may enter barefoot</w:t>
      </w:r>
      <w:r w:rsidR="00D77897" w:rsidRPr="00EF43E4">
        <w:rPr>
          <w:sz w:val="44"/>
          <w:szCs w:val="44"/>
        </w:rPr>
        <w:t>.</w:t>
      </w:r>
      <w:r>
        <w:rPr>
          <w:noProof/>
          <w:sz w:val="44"/>
          <w:szCs w:val="44"/>
        </w:rPr>
        <w:drawing>
          <wp:inline distT="0" distB="0" distL="0" distR="0">
            <wp:extent cx="723900" cy="673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t-155585_128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64" cy="68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370" w:rsidRDefault="00507370" w:rsidP="00507370">
      <w:pPr>
        <w:pStyle w:val="ListParagraph"/>
        <w:rPr>
          <w:sz w:val="44"/>
          <w:szCs w:val="44"/>
        </w:rPr>
      </w:pPr>
    </w:p>
    <w:p w:rsidR="00507370" w:rsidRPr="00EF43E4" w:rsidRDefault="00507370" w:rsidP="00507370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404117" cy="14287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 Logo for statione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844" cy="150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370" w:rsidRPr="00EF43E4" w:rsidSect="00EF4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9CA"/>
    <w:multiLevelType w:val="hybridMultilevel"/>
    <w:tmpl w:val="863E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59"/>
    <w:rsid w:val="00363490"/>
    <w:rsid w:val="00507370"/>
    <w:rsid w:val="00671460"/>
    <w:rsid w:val="0097505F"/>
    <w:rsid w:val="00D0681E"/>
    <w:rsid w:val="00D77897"/>
    <w:rsid w:val="00E03859"/>
    <w:rsid w:val="00EF43E4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CFE65-CB00-46E7-AE68-08A7ECD2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Scanlon</dc:creator>
  <cp:keywords/>
  <dc:description/>
  <cp:lastModifiedBy>Lisa Scanlon</cp:lastModifiedBy>
  <cp:revision>3</cp:revision>
  <cp:lastPrinted>2020-06-23T18:38:00Z</cp:lastPrinted>
  <dcterms:created xsi:type="dcterms:W3CDTF">2020-06-23T16:54:00Z</dcterms:created>
  <dcterms:modified xsi:type="dcterms:W3CDTF">2020-06-23T21:00:00Z</dcterms:modified>
</cp:coreProperties>
</file>